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4B" w:rsidRPr="00F84B4B" w:rsidRDefault="00D4284B" w:rsidP="00D4284B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D4284B" w:rsidRDefault="00D4284B" w:rsidP="00D4284B"/>
    <w:p w:rsidR="000B777A" w:rsidRPr="00F84B4B" w:rsidRDefault="000B777A" w:rsidP="000B777A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7B5C36" w:rsidRPr="00F84B4B" w:rsidRDefault="007B5C36" w:rsidP="007B5C36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 </w:t>
      </w:r>
    </w:p>
    <w:p w:rsidR="00D92732" w:rsidRDefault="00BA13B6" w:rsidP="00BA13B6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BA13B6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корончатые свёрла</w:t>
      </w:r>
      <w:r w:rsidR="007E4345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на ручной инструмент</w:t>
      </w:r>
      <w:r w:rsidRPr="00BA13B6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 w:rsidR="00D92732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–</w:t>
      </w:r>
      <w:r w:rsidRPr="00BA13B6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 w:rsidR="00D92732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посадочная резьба</w:t>
      </w:r>
      <w:r w:rsidRPr="00BA13B6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ГG1/2  </w:t>
      </w:r>
    </w:p>
    <w:p w:rsidR="00BA13B6" w:rsidRPr="00BA13B6" w:rsidRDefault="00D92732" w:rsidP="00BA13B6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Э</w:t>
      </w:r>
      <w:r w:rsidR="00BA13B6" w:rsidRPr="00BA13B6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лектромонтажные коронки</w:t>
      </w: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- М 14</w:t>
      </w:r>
    </w:p>
    <w:p w:rsidR="00BA13B6" w:rsidRPr="00BA13B6" w:rsidRDefault="00BA13B6" w:rsidP="00BA13B6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8"/>
        <w:gridCol w:w="2354"/>
        <w:gridCol w:w="2354"/>
        <w:gridCol w:w="2369"/>
      </w:tblGrid>
      <w:tr w:rsidR="00BA13B6" w:rsidRPr="00BA13B6" w:rsidTr="00BA13B6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13B6" w:rsidRPr="00BA13B6" w:rsidRDefault="00BA13B6" w:rsidP="00BA13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1" name="Рисунок 1" descr="Алмазные свёрла ГG1/2">
                    <a:hlinkClick xmlns:a="http://schemas.openxmlformats.org/drawingml/2006/main" r:id="rId5" tgtFrame="_blanc" tooltip="&quot;Алмазные корончатые свёрла -  ГG1/2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свёрла ГG1/2">
                            <a:hlinkClick r:id="rId5" tgtFrame="_blanc" tooltip="&quot;Алмазные корончатые свёрла -  ГG1/2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13B6" w:rsidRPr="00BA13B6" w:rsidRDefault="00BA13B6" w:rsidP="00BA13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2" name="Рисунок 2" descr="Электромонтажные алмазные свёрла воронеж">
                    <a:hlinkClick xmlns:a="http://schemas.openxmlformats.org/drawingml/2006/main" r:id="rId7" tgtFrame="_blanc" tooltip="&quot;Электромонтажное сверло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Электромонтажные алмазные свёрла воронеж">
                            <a:hlinkClick r:id="rId7" tgtFrame="_blanc" tooltip="&quot;Электромонтажное сверло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13B6" w:rsidRPr="00BA13B6" w:rsidRDefault="00BA13B6" w:rsidP="00BA13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3" name="Рисунок 3" descr="Алмазные свёрла малого диаметра - Воронеж">
                    <a:hlinkClick xmlns:a="http://schemas.openxmlformats.org/drawingml/2006/main" r:id="rId9" tgtFrame="_blanc" tooltip="&quot;Свёрла алмазные малого диаметр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лмазные свёрла малого диаметра - Воронеж">
                            <a:hlinkClick r:id="rId9" tgtFrame="_blanc" tooltip="&quot;Свёрла алмазные малого диаметр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13B6" w:rsidRPr="00BA13B6" w:rsidRDefault="00BA13B6" w:rsidP="00BA13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4" name="Рисунок 4" descr="Алмазные свёрла">
                    <a:hlinkClick xmlns:a="http://schemas.openxmlformats.org/drawingml/2006/main" r:id="rId11" tgtFrame="_blanc" tooltip="&quot; Свёрла  корончатые алмазные- на ручной электроинструмент 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Алмазные свёрла">
                            <a:hlinkClick r:id="rId11" tgtFrame="_blanc" tooltip="&quot; Свёрла  корончатые алмазные- на ручной электроинструмент 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C36" w:rsidRDefault="00BA13B6" w:rsidP="00BA13B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A13B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корончатые свёрла - " ГG1/2 " </w:t>
      </w:r>
    </w:p>
    <w:p w:rsidR="007B5C36" w:rsidRPr="00AC31EF" w:rsidRDefault="007B5C36" w:rsidP="007B5C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7B5C36" w:rsidRPr="004363E4" w:rsidRDefault="007B5C36" w:rsidP="007B5C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4BD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A13B6" w:rsidRPr="00BA13B6" w:rsidRDefault="00BA13B6" w:rsidP="00BA13B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A13B6" w:rsidRPr="007C698A" w:rsidRDefault="00BA13B6" w:rsidP="00BA13B6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бетон, Железобетон, кирпич, искусственный и природный камень. </w:t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Оборудование - ручные сверлильные машины: дрели, перфораторы в безударном режиме, специализированные машины. </w:t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Рабочая длина - 150мм. </w:t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Посадочная резьба - ГG1/2". </w:t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Тип сегмента - U. </w:t>
      </w:r>
    </w:p>
    <w:p w:rsidR="007B5C36" w:rsidRPr="00AC31EF" w:rsidRDefault="00BA13B6" w:rsidP="007B5C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7C698A">
        <w:rPr>
          <w:rFonts w:ascii="Arial" w:eastAsia="Times New Roman" w:hAnsi="Arial" w:cs="Arial"/>
          <w:b/>
          <w:bCs/>
          <w:color w:val="000000"/>
          <w:sz w:val="24"/>
          <w:szCs w:val="24"/>
          <w:highlight w:val="cyan"/>
          <w:lang w:eastAsia="ru-RU"/>
        </w:rPr>
        <w:t>Электромонтажные коронки L60мм, М14</w:t>
      </w:r>
      <w:r w:rsidR="008A54E6">
        <w:rPr>
          <w:rFonts w:ascii="Arial" w:eastAsia="Times New Roman" w:hAnsi="Arial" w:cs="Arial"/>
          <w:b/>
          <w:bCs/>
          <w:color w:val="000000"/>
          <w:sz w:val="24"/>
          <w:szCs w:val="24"/>
          <w:highlight w:val="cyan"/>
          <w:lang w:eastAsia="ru-RU"/>
        </w:rPr>
        <w:t>-</w:t>
      </w:r>
      <w:r w:rsidRPr="007C698A">
        <w:rPr>
          <w:rFonts w:ascii="Arial" w:eastAsia="Times New Roman" w:hAnsi="Arial" w:cs="Arial"/>
          <w:color w:val="000000"/>
          <w:sz w:val="24"/>
          <w:szCs w:val="24"/>
          <w:highlight w:val="cyan"/>
          <w:lang w:eastAsia="ru-RU"/>
        </w:rPr>
        <w:t xml:space="preserve"> </w:t>
      </w:r>
      <w:r w:rsidRPr="008A54E6">
        <w:rPr>
          <w:rFonts w:ascii="Arial" w:eastAsia="Times New Roman" w:hAnsi="Arial" w:cs="Arial"/>
          <w:b/>
          <w:i/>
          <w:color w:val="000000"/>
          <w:sz w:val="32"/>
          <w:szCs w:val="32"/>
          <w:highlight w:val="cyan"/>
          <w:lang w:eastAsia="ru-RU"/>
        </w:rPr>
        <w:t>лазерная сварка</w:t>
      </w:r>
      <w:r w:rsidRPr="008A54E6">
        <w:rPr>
          <w:rFonts w:ascii="Arial" w:eastAsia="Times New Roman" w:hAnsi="Arial" w:cs="Arial"/>
          <w:color w:val="000000"/>
          <w:sz w:val="24"/>
          <w:szCs w:val="24"/>
          <w:highlight w:val="cyan"/>
          <w:lang w:eastAsia="ru-RU"/>
        </w:rPr>
        <w:t xml:space="preserve"> </w:t>
      </w:r>
      <w:r w:rsid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–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 xml:space="preserve"> </w:t>
      </w:r>
      <w:r w:rsid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диам.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68</w:t>
      </w:r>
      <w:r w:rsidRPr="008A54E6">
        <w:rPr>
          <w:rFonts w:ascii="Arial" w:eastAsia="Times New Roman" w:hAnsi="Arial" w:cs="Arial"/>
          <w:b/>
          <w:color w:val="D15B2D"/>
          <w:sz w:val="24"/>
          <w:szCs w:val="24"/>
          <w:highlight w:val="cyan"/>
          <w:lang w:eastAsia="ru-RU"/>
        </w:rPr>
        <w:t>**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, 76</w:t>
      </w:r>
      <w:r w:rsidRPr="008A54E6">
        <w:rPr>
          <w:rFonts w:ascii="Arial" w:eastAsia="Times New Roman" w:hAnsi="Arial" w:cs="Arial"/>
          <w:b/>
          <w:color w:val="D15B2D"/>
          <w:sz w:val="24"/>
          <w:szCs w:val="24"/>
          <w:highlight w:val="cyan"/>
          <w:lang w:eastAsia="ru-RU"/>
        </w:rPr>
        <w:t>**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, 82</w:t>
      </w:r>
      <w:r w:rsidRPr="008A54E6">
        <w:rPr>
          <w:rFonts w:ascii="Arial" w:eastAsia="Times New Roman" w:hAnsi="Arial" w:cs="Arial"/>
          <w:b/>
          <w:color w:val="D15B2D"/>
          <w:sz w:val="24"/>
          <w:szCs w:val="24"/>
          <w:highlight w:val="cyan"/>
          <w:lang w:eastAsia="ru-RU"/>
        </w:rPr>
        <w:t>**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, 102</w:t>
      </w:r>
      <w:r w:rsidRPr="008A54E6">
        <w:rPr>
          <w:rFonts w:ascii="Arial" w:eastAsia="Times New Roman" w:hAnsi="Arial" w:cs="Arial"/>
          <w:b/>
          <w:color w:val="D15B2D"/>
          <w:sz w:val="24"/>
          <w:szCs w:val="24"/>
          <w:highlight w:val="cyan"/>
          <w:lang w:eastAsia="ru-RU"/>
        </w:rPr>
        <w:t>**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highlight w:val="cyan"/>
          <w:lang w:eastAsia="ru-RU"/>
        </w:rPr>
        <w:t>.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A54E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7B5C36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="007B5C36"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="007B5C36"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7B5C36" w:rsidRPr="004363E4" w:rsidRDefault="007B5C36" w:rsidP="007B5C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4BD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</w:t>
      </w:r>
      <w:r w:rsidRPr="000B777A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B777A" w:rsidRDefault="00BA13B6" w:rsidP="007F783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A13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</w:t>
      </w:r>
      <w:r w:rsidR="00E1280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0B777A" w:rsidRDefault="000B777A" w:rsidP="007F783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F7836" w:rsidRPr="007F7836" w:rsidRDefault="000B777A" w:rsidP="007F78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7F7836"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7F7836"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 w:rsidR="007F78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7F7836"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 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8"/>
        <w:gridCol w:w="1837"/>
        <w:gridCol w:w="3112"/>
        <w:gridCol w:w="1572"/>
        <w:gridCol w:w="1862"/>
        <w:gridCol w:w="66"/>
      </w:tblGrid>
      <w:tr w:rsidR="007B5C36" w:rsidRPr="007B5C36" w:rsidTr="007B5C36">
        <w:trPr>
          <w:gridAfter w:val="1"/>
        </w:trPr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Cambria Math" w:eastAsia="Times New Roman" w:hAnsi="Cambria Math" w:cs="Cambria Math"/>
                <w:color w:val="000000"/>
                <w:sz w:val="21"/>
                <w:szCs w:val="21"/>
                <w:lang w:eastAsia="ru-RU"/>
              </w:rPr>
              <w:t>∅</w:t>
            </w: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Цена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 на коронке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Радиус, условное обозначение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9D7D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Размер</w:t>
            </w:r>
            <w:r w:rsidR="009D7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r w:rsidR="009D7D79" w:rsidRPr="009D7D79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="009D7D79"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="009D7D79" w:rsidRPr="009D7D79">
              <w:rPr>
                <w:rFonts w:ascii="Arial" w:eastAsia="Times New Roman" w:hAnsi="Arial" w:cs="Arial"/>
                <w:color w:val="000000"/>
                <w:lang w:eastAsia="ru-RU"/>
              </w:rPr>
              <w:t>ш</w:t>
            </w:r>
            <w:r w:rsidR="009D7D79"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="009D7D79" w:rsidRPr="009D7D79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 w:rsidR="009D7D7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Коронка Изготовл.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1757.00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2020.00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1757.00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2020.00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1757.00</w:t>
            </w:r>
          </w:p>
        </w:tc>
      </w:tr>
      <w:tr w:rsidR="007B5C36" w:rsidRPr="007B5C36" w:rsidTr="002B4B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2020.00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6" w:space="0" w:color="666261"/>
              <w:right w:val="nil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5C36" w:rsidRPr="007B5C36" w:rsidTr="002B4B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1801.00</w:t>
            </w:r>
          </w:p>
        </w:tc>
        <w:tc>
          <w:tcPr>
            <w:tcW w:w="0" w:type="auto"/>
            <w:vMerge/>
            <w:tcBorders>
              <w:left w:val="single" w:sz="6" w:space="0" w:color="666261"/>
              <w:bottom w:val="single" w:sz="6" w:space="0" w:color="666261"/>
              <w:right w:val="nil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2071.00</w:t>
            </w:r>
          </w:p>
        </w:tc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nil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F010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1801.00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nil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2071.00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1845.00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2071.00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1845.00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1889.00 </w:t>
            </w: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1889.00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2172.00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2,5х8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1909.00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2195.00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2121.00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2439.00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кольцо х 3,0х8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2141.00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2294.00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2631.00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62 </w:t>
            </w:r>
          </w:p>
        </w:tc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nil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2980.00 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2980.00 </w:t>
            </w: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68</w:t>
            </w:r>
            <w:r w:rsidRPr="007C698A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**</w:t>
            </w: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2224.00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3492.00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3492.00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76</w:t>
            </w:r>
            <w:r w:rsidRPr="007C698A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**</w:t>
            </w: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6/7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2341.00 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3924.00 </w:t>
            </w:r>
          </w:p>
        </w:tc>
      </w:tr>
      <w:tr w:rsidR="007B5C36" w:rsidRPr="007B5C36" w:rsidTr="007B5C36">
        <w:trPr>
          <w:gridAfter w:val="1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82</w:t>
            </w:r>
            <w:r w:rsidRPr="007C698A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**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2457.00 </w:t>
            </w: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4263.00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4678.00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102</w:t>
            </w:r>
            <w:r w:rsidRPr="007C698A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**</w:t>
            </w: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C698A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7C698A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 xml:space="preserve">3278.00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5273.00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5610.00 </w:t>
            </w:r>
          </w:p>
        </w:tc>
        <w:tc>
          <w:tcPr>
            <w:tcW w:w="0" w:type="auto"/>
            <w:tcBorders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C36" w:rsidRPr="007B5C36" w:rsidTr="007B5C36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132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11/15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20х4,0х8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C3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5691</w:t>
            </w:r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  <w:hideMark/>
          </w:tcPr>
          <w:p w:rsidR="007B5C36" w:rsidRPr="007B5C36" w:rsidRDefault="007B5C36" w:rsidP="007B5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A13B6" w:rsidRPr="00BA13B6" w:rsidRDefault="000A2048" w:rsidP="00BA13B6">
      <w:pPr>
        <w:shd w:val="clear" w:color="auto" w:fill="D9D9D9"/>
        <w:spacing w:before="100" w:beforeAutospacing="1" w:after="0" w:afterAutospacing="1" w:line="240" w:lineRule="auto"/>
        <w:ind w:left="-2850"/>
        <w:rPr>
          <w:rFonts w:ascii="Arial" w:eastAsia="Times New Roman" w:hAnsi="Arial" w:cs="Arial"/>
          <w:sz w:val="24"/>
          <w:szCs w:val="24"/>
          <w:lang w:eastAsia="ru-RU"/>
        </w:rPr>
      </w:pPr>
      <w:hyperlink r:id="rId13" w:anchor="top" w:history="1">
        <w:r w:rsidR="00BA13B6" w:rsidRPr="00BA13B6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="00BA13B6" w:rsidRPr="00BA13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sectPr w:rsidR="00BA13B6" w:rsidRPr="00BA13B6" w:rsidSect="000B777A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A13B6"/>
    <w:rsid w:val="000A2048"/>
    <w:rsid w:val="000B777A"/>
    <w:rsid w:val="001F4C19"/>
    <w:rsid w:val="001F5762"/>
    <w:rsid w:val="002451AF"/>
    <w:rsid w:val="00343A4E"/>
    <w:rsid w:val="007B5C36"/>
    <w:rsid w:val="007C698A"/>
    <w:rsid w:val="007E4345"/>
    <w:rsid w:val="007F7836"/>
    <w:rsid w:val="008A54E6"/>
    <w:rsid w:val="009D7D79"/>
    <w:rsid w:val="00A01EF4"/>
    <w:rsid w:val="00B67A83"/>
    <w:rsid w:val="00BA13B6"/>
    <w:rsid w:val="00C05037"/>
    <w:rsid w:val="00C74BD5"/>
    <w:rsid w:val="00D33C5E"/>
    <w:rsid w:val="00D4284B"/>
    <w:rsid w:val="00D92732"/>
    <w:rsid w:val="00E1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F4"/>
  </w:style>
  <w:style w:type="paragraph" w:styleId="2">
    <w:name w:val="heading 2"/>
    <w:basedOn w:val="a"/>
    <w:link w:val="20"/>
    <w:uiPriority w:val="9"/>
    <w:qFormat/>
    <w:rsid w:val="00BA13B6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13B6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BA13B6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BA13B6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BA13B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A13B6"/>
    <w:rPr>
      <w:b/>
      <w:bCs/>
    </w:rPr>
  </w:style>
  <w:style w:type="paragraph" w:styleId="a4">
    <w:name w:val="Normal (Web)"/>
    <w:basedOn w:val="a"/>
    <w:uiPriority w:val="99"/>
    <w:semiHidden/>
    <w:unhideWhenUsed/>
    <w:rsid w:val="00BA1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1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3B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B77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9077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9291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4301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18990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992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iborit-vrn.ru/s20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6_232807.jp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iborit-vrn.ru/img/2012-06-06_231940.jpg" TargetMode="External"/><Relationship Id="rId5" Type="http://schemas.openxmlformats.org/officeDocument/2006/relationships/hyperlink" Target="http://niborit-vrn.ru/img/2012-06-02_020615.jpg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2012-06-06_232423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11</cp:revision>
  <dcterms:created xsi:type="dcterms:W3CDTF">2013-01-24T08:10:00Z</dcterms:created>
  <dcterms:modified xsi:type="dcterms:W3CDTF">2013-04-17T10:05:00Z</dcterms:modified>
</cp:coreProperties>
</file>